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1583999" cy="408374"/>
            <wp:effectExtent b="0" l="0" r="0" t="0"/>
            <wp:docPr descr="kdpbook.io" title="" id="10" name="Picture"/>
            <a:graphic>
              <a:graphicData uri="http://schemas.openxmlformats.org/drawingml/2006/picture">
                <pic:pic>
                  <pic:nvPicPr>
                    <pic:cNvPr descr="/Users/arsenehuot/kdp/out/press-kit/images/brand/kdpbook-wordmark-on-light-1024w.png" id="11" name="Picture"/>
                    <pic:cNvPicPr>
                      <a:picLocks noChangeArrowheads="1" noChangeAspect="1"/>
                    </pic:cNvPicPr>
                  </pic:nvPicPr>
                  <pic:blipFill>
                    <a:blip r:embed="rId9"/>
                    <a:stretch>
                      <a:fillRect/>
                    </a:stretch>
                  </pic:blipFill>
                  <pic:spPr bwMode="auto">
                    <a:xfrm>
                      <a:off x="0" y="0"/>
                      <a:ext cx="1583999" cy="408374"/>
                    </a:xfrm>
                    <a:prstGeom prst="rect">
                      <a:avLst/>
                    </a:prstGeom>
                    <a:noFill/>
                    <a:ln w="9525">
                      <a:noFill/>
                      <a:headEnd/>
                      <a:tailEnd/>
                    </a:ln>
                  </pic:spPr>
                </pic:pic>
              </a:graphicData>
            </a:graphic>
          </wp:inline>
        </w:drawing>
      </w:r>
    </w:p>
    <w:p>
      <w:pPr>
        <w:pStyle w:val="Masthead"/>
      </w:pPr>
      <w:r>
        <w:t xml:space="preserve">プレスリリース · </w:t>
      </w:r>
      <w:r>
        <w:rPr>
          <w:rFonts w:hint="eastAsia"/>
        </w:rPr>
        <w:t xml:space="preserve">2026年11月3日</w:t>
      </w:r>
    </w:p>
    <w:p>
      <w:pPr>
        <w:pStyle w:val="BodyText"/>
      </w:pPr>
      <w:r>
        <w:rPr>
          <w:rFonts w:hint="eastAsia"/>
        </w:rPr>
        <w:t xml:space="preserve">報道関係者各位</w:t>
      </w:r>
    </w:p>
    <w:bookmarkStart w:id="24" w:name="Xabcc70f760f2874d6246a2ee4c83ab4cc228a12"/>
    <w:p>
      <w:pPr>
        <w:pStyle w:val="Heading1"/>
      </w:pPr>
      <w:r>
        <w:t xml:space="preserve">AI </w:t>
      </w:r>
      <w:r>
        <w:rPr>
          <w:rFonts w:hint="eastAsia"/>
        </w:rPr>
        <w:t xml:space="preserve">が書き、コードが測る。チャットから</w:t>
      </w:r>
      <w:r>
        <w:t xml:space="preserve"> Amazon KDP </w:t>
      </w:r>
      <w:r>
        <w:rPr>
          <w:rFonts w:hint="eastAsia"/>
        </w:rPr>
        <w:t xml:space="preserve">入稿用の本をつくる「kdpbook.io」</w:t>
      </w:r>
    </w:p>
    <w:p>
      <w:pPr>
        <w:pStyle w:val="Standfirst"/>
      </w:pPr>
      <w:r>
        <w:rPr>
          <w:rFonts w:hint="eastAsia"/>
        </w:rPr>
        <w:t xml:space="preserve">文章とイラストは</w:t>
      </w:r>
      <w:r>
        <w:t xml:space="preserve"> AI、Amazon KDP </w:t>
      </w:r>
      <w:r>
        <w:rPr>
          <w:rFonts w:hint="eastAsia"/>
        </w:rPr>
        <w:t xml:space="preserve">の印刷ルールはコードが担当。登録情報シートには、実際に生成した内容をもとに</w:t>
      </w:r>
      <w:r>
        <w:t xml:space="preserve"> AI </w:t>
      </w:r>
      <w:r>
        <w:rPr>
          <w:rFonts w:hint="eastAsia"/>
        </w:rPr>
        <w:t xml:space="preserve">生成コンテンツの申告回答があらかじめ入力されます。「出版」ボタンを押すのは、あくまで著者自身です。</w:t>
      </w:r>
    </w:p>
    <w:p>
      <w:pPr>
        <w:pStyle w:val="BodyText"/>
      </w:pPr>
      <w:r>
        <w:rPr>
          <w:rFonts w:hint="eastAsia"/>
          <w:b/>
          <w:bCs/>
        </w:rPr>
        <w:t xml:space="preserve">【パリ発</w:t>
      </w:r>
      <w:r>
        <w:rPr>
          <w:b/>
          <w:bCs/>
        </w:rPr>
        <w:t xml:space="preserve"> </w:t>
      </w:r>
      <w:r>
        <w:rPr>
          <w:rFonts w:hint="eastAsia"/>
          <w:b/>
          <w:bCs/>
        </w:rPr>
        <w:t xml:space="preserve">2026年11月3日】</w:t>
      </w:r>
      <w:r>
        <w:t xml:space="preserve"> </w:t>
      </w:r>
      <w:r>
        <w:t xml:space="preserve">THE VIBECODING </w:t>
      </w:r>
      <w:r>
        <w:rPr>
          <w:rFonts w:hint="eastAsia"/>
        </w:rPr>
        <w:t xml:space="preserve">AGENCY（本社：フランス・パリ）が開発・運営する</w:t>
      </w:r>
      <w:r>
        <w:t xml:space="preserve"> AI </w:t>
      </w:r>
      <w:r>
        <w:rPr>
          <w:rFonts w:hint="eastAsia"/>
        </w:rPr>
        <w:t xml:space="preserve">ブックスタジオ「kdpbook.io」は、本の執筆とイラストを</w:t>
      </w:r>
      <w:r>
        <w:t xml:space="preserve"> AI </w:t>
      </w:r>
      <w:r>
        <w:rPr>
          <w:rFonts w:hint="eastAsia"/>
        </w:rPr>
        <w:t xml:space="preserve">に任せる一方、Amazon</w:t>
      </w:r>
      <w:r>
        <w:t xml:space="preserve"> </w:t>
      </w:r>
      <w:r>
        <w:rPr>
          <w:rFonts w:hint="eastAsia"/>
        </w:rPr>
        <w:t xml:space="preserve">のセルフパブリッシングサービスが定める厳密な印刷ルールについては、裁ち落としから背幅まで、AI</w:t>
      </w:r>
      <w:r>
        <w:t xml:space="preserve"> </w:t>
      </w:r>
      <w:r>
        <w:rPr>
          <w:rFonts w:hint="eastAsia"/>
        </w:rPr>
        <w:t xml:space="preserve">ではなくコードで処理します。著者はチャットで絵本の構想を伝え、Amazon</w:t>
      </w:r>
      <w:r>
        <w:t xml:space="preserve"> </w:t>
      </w:r>
      <w:r>
        <w:rPr>
          <w:rFonts w:hint="eastAsia"/>
        </w:rPr>
        <w:t xml:space="preserve">KDP（Kindle</w:t>
      </w:r>
      <w:r>
        <w:t xml:space="preserve"> </w:t>
      </w:r>
      <w:r>
        <w:rPr>
          <w:rFonts w:hint="eastAsia"/>
        </w:rPr>
        <w:t xml:space="preserve">ダイレクト・パブリッシング）が求めるファイルをダウンロードしたうえで、「出版」ボタンは自らクリックします。</w:t>
      </w:r>
    </w:p>
    <w:p>
      <w:pPr>
        <w:pStyle w:val="BodyText"/>
      </w:pPr>
      <w:r>
        <w:rPr>
          <w:rFonts w:hint="eastAsia"/>
        </w:rPr>
        <w:t xml:space="preserve">2026年9月26日のサービス開始以来、同スタジオは、コミック・マンガ向けのコマ割りと吹き出し、新たな21種類のイラストスタイル（計61種類）、そして</w:t>
      </w:r>
      <w:r>
        <w:t xml:space="preserve"> Chrome・Edge </w:t>
      </w:r>
      <w:r>
        <w:rPr>
          <w:rFonts w:hint="eastAsia"/>
        </w:rPr>
        <w:t xml:space="preserve">用の拡張機能「kdpbook</w:t>
      </w:r>
      <w:r>
        <w:t xml:space="preserve"> </w:t>
      </w:r>
      <w:r>
        <w:rPr>
          <w:rFonts w:hint="eastAsia"/>
        </w:rPr>
        <w:t xml:space="preserve">Publisher」を追加してきました。有料プランでは、この</w:t>
      </w:r>
      <w:r>
        <w:t xml:space="preserve"> kdpbook Publisher </w:t>
      </w:r>
      <w:r>
        <w:rPr>
          <w:rFonts w:hint="eastAsia"/>
        </w:rPr>
        <w:t xml:space="preserve">が著者の</w:t>
      </w:r>
      <w:r>
        <w:t xml:space="preserve"> KDP </w:t>
      </w:r>
      <w:r>
        <w:rPr>
          <w:rFonts w:hint="eastAsia"/>
        </w:rPr>
        <w:t xml:space="preserve">の下書きを入力・保存しますが、出版は一切行いません。創業者のアルセーヌ・ユオ（Arsène</w:t>
      </w:r>
      <w:r>
        <w:t xml:space="preserve"> </w:t>
      </w:r>
      <w:r>
        <w:rPr>
          <w:rFonts w:hint="eastAsia"/>
        </w:rPr>
        <w:t xml:space="preserve">Huot）は、この本づくりを「vibe</w:t>
      </w:r>
      <w:r>
        <w:t xml:space="preserve"> </w:t>
      </w:r>
      <w:r>
        <w:rPr>
          <w:rFonts w:hint="eastAsia"/>
        </w:rPr>
        <w:t xml:space="preserve">publishing（バイブパブリッシング）」と呼んでいます。作りたいものを言葉で説明するとアプリができあがる「バイブコーディング（vibe</w:t>
      </w:r>
      <w:r>
        <w:t xml:space="preserve"> </w:t>
      </w:r>
      <w:r>
        <w:rPr>
          <w:rFonts w:hint="eastAsia"/>
        </w:rPr>
        <w:t xml:space="preserve">coding）」のツールにちなんだ呼び名です。</w:t>
      </w:r>
    </w:p>
    <w:bookmarkStart w:id="12" w:name="kdp-入稿用の本づくりはなぜ難しいのか"/>
    <w:p>
      <w:pPr>
        <w:pStyle w:val="Heading2"/>
      </w:pPr>
      <w:r>
        <w:t xml:space="preserve">KDP </w:t>
      </w:r>
      <w:r>
        <w:rPr>
          <w:rFonts w:hint="eastAsia"/>
        </w:rPr>
        <w:t xml:space="preserve">入稿用の本づくりは、なぜ難しいのか</w:t>
      </w:r>
    </w:p>
    <w:p>
      <w:pPr>
        <w:pStyle w:val="FirstParagraph"/>
      </w:pPr>
      <w:r>
        <w:t xml:space="preserve">KDP </w:t>
      </w:r>
      <w:r>
        <w:rPr>
          <w:rFonts w:hint="eastAsia"/>
        </w:rPr>
        <w:t xml:space="preserve">が求めるのは正確な数値です。判型、ページの端まで絵柄を入れる場合に三方へ0.125インチ（3.2mm）ずつ加える「裁ち落とし」、ページ数に応じて広がるノド側の余白、そしてページ数と用紙によって背幅が変わる表紙（表1・背・表4）などがその例です。Kindle</w:t>
      </w:r>
      <w:r>
        <w:t xml:space="preserve"> </w:t>
      </w:r>
      <w:r>
        <w:rPr>
          <w:rFonts w:hint="eastAsia"/>
        </w:rPr>
        <w:t xml:space="preserve">版には別のファイルが必要で、本の登録時には、文章・画像・翻訳を</w:t>
      </w:r>
      <w:r>
        <w:t xml:space="preserve"> AI </w:t>
      </w:r>
      <w:r>
        <w:rPr>
          <w:rFonts w:hint="eastAsia"/>
        </w:rPr>
        <w:t xml:space="preserve">で生成したかどうかも問われます。数値をひとつ誤るだけで、KDP</w:t>
      </w:r>
      <w:r>
        <w:t xml:space="preserve"> </w:t>
      </w:r>
      <w:r>
        <w:rPr>
          <w:rFonts w:hint="eastAsia"/>
        </w:rPr>
        <w:t xml:space="preserve">から本が差し戻されることもあります。</w:t>
      </w:r>
    </w:p>
    <w:bookmarkEnd w:id="12"/>
    <w:bookmarkStart w:id="13" w:name="制作の流れ"/>
    <w:p>
      <w:pPr>
        <w:pStyle w:val="Heading2"/>
      </w:pPr>
      <w:r>
        <w:rPr>
          <w:rFonts w:hint="eastAsia"/>
        </w:rPr>
        <w:t xml:space="preserve">制作の流れ</w:t>
      </w:r>
    </w:p>
    <w:p>
      <w:pPr>
        <w:numPr>
          <w:ilvl w:val="0"/>
          <w:numId w:val="1001"/>
        </w:numPr>
      </w:pPr>
      <w:r>
        <w:rPr>
          <w:rFonts w:hint="eastAsia"/>
        </w:rPr>
        <w:t xml:space="preserve">著者はチャットで本の内容を伝えるか原稿を取り込み、生成を始める前にクレジットの見積もりを確認します。</w:t>
      </w:r>
    </w:p>
    <w:p>
      <w:pPr>
        <w:numPr>
          <w:ilvl w:val="0"/>
          <w:numId w:val="1001"/>
        </w:numPr>
      </w:pPr>
      <w:r>
        <w:rPr>
          <w:rFonts w:hint="eastAsia"/>
        </w:rPr>
        <w:t xml:space="preserve">スタジオが本文を執筆し（36種類中20種類では、著者自身の原稿をそのまま組版することも可能）、主要キャラクターの設定画を用意したうえで、挿絵と表紙を描きます。</w:t>
      </w:r>
    </w:p>
    <w:p>
      <w:pPr>
        <w:numPr>
          <w:ilvl w:val="0"/>
          <w:numId w:val="1001"/>
        </w:numPr>
      </w:pPr>
      <w:r>
        <w:rPr>
          <w:rFonts w:hint="eastAsia"/>
        </w:rPr>
        <w:t xml:space="preserve">著者は手動で編集するか（無料）、編集アシスタント（Book</w:t>
      </w:r>
      <w:r>
        <w:t xml:space="preserve"> </w:t>
      </w:r>
      <w:r>
        <w:rPr>
          <w:rFonts w:hint="eastAsia"/>
        </w:rPr>
        <w:t xml:space="preserve">assistant）にふだんの言葉で修正を頼みます。</w:t>
      </w:r>
    </w:p>
    <w:p>
      <w:pPr>
        <w:numPr>
          <w:ilvl w:val="0"/>
          <w:numId w:val="1001"/>
        </w:numPr>
      </w:pPr>
      <w:r>
        <w:rPr>
          <w:rFonts w:hint="eastAsia"/>
        </w:rPr>
        <w:t xml:space="preserve">著者はファイルを</w:t>
      </w:r>
      <w:r>
        <w:t xml:space="preserve"> KDP </w:t>
      </w:r>
      <w:r>
        <w:rPr>
          <w:rFonts w:hint="eastAsia"/>
        </w:rPr>
        <w:t xml:space="preserve">にアップロードするか、有料プランであれば</w:t>
      </w:r>
      <w:r>
        <w:t xml:space="preserve"> kdpbook </w:t>
      </w:r>
      <w:r>
        <w:rPr>
          <w:rFonts w:hint="eastAsia"/>
        </w:rPr>
        <w:t xml:space="preserve">Publisher（Chrome・Edge</w:t>
      </w:r>
      <w:r>
        <w:t xml:space="preserve"> </w:t>
      </w:r>
      <w:r>
        <w:rPr>
          <w:rFonts w:hint="eastAsia"/>
        </w:rPr>
        <w:t xml:space="preserve">用）に</w:t>
      </w:r>
      <w:r>
        <w:t xml:space="preserve"> KDP </w:t>
      </w:r>
      <w:r>
        <w:rPr>
          <w:rFonts w:hint="eastAsia"/>
        </w:rPr>
        <w:t xml:space="preserve">の下書きの入力と保存を任せ、内容を確認してから「出版」をクリックします。</w:t>
      </w:r>
    </w:p>
    <w:bookmarkEnd w:id="13"/>
    <w:bookmarkStart w:id="14" w:name="スタジオの主な機能"/>
    <w:p>
      <w:pPr>
        <w:pStyle w:val="Heading2"/>
      </w:pPr>
      <w:r>
        <w:rPr>
          <w:rFonts w:hint="eastAsia"/>
        </w:rPr>
        <w:t xml:space="preserve">スタジオの主な機能</w:t>
      </w:r>
    </w:p>
    <w:p>
      <w:pPr>
        <w:pStyle w:val="Compact"/>
        <w:numPr>
          <w:ilvl w:val="0"/>
          <w:numId w:val="1002"/>
        </w:numPr>
      </w:pPr>
      <w:r>
        <w:rPr>
          <w:rFonts w:hint="eastAsia"/>
          <w:b/>
          <w:bCs/>
        </w:rPr>
        <w:t xml:space="preserve">ページより先にキャラクターを描く</w:t>
      </w:r>
      <w:r>
        <w:rPr>
          <w:rFonts w:hint="eastAsia"/>
        </w:rPr>
        <w:t xml:space="preserve">：登場人物リストの上位にいる主要キャラクターには、本の画風で設定画（正面・斜め45度・アクションポーズ）を描きます。挿絵と表紙は、そこに登場するキャラクターの設定画をもとに描き、顔立ちや服装がぶれないようにしています。</w:t>
      </w:r>
    </w:p>
    <w:p>
      <w:pPr>
        <w:pStyle w:val="Compact"/>
        <w:numPr>
          <w:ilvl w:val="0"/>
          <w:numId w:val="1002"/>
        </w:numPr>
      </w:pPr>
      <w:r>
        <w:rPr>
          <w:rFonts w:hint="eastAsia"/>
          <w:b/>
          <w:bCs/>
        </w:rPr>
        <w:t xml:space="preserve">編集アシスタント</w:t>
      </w:r>
      <w:r>
        <w:rPr>
          <w:rFonts w:hint="eastAsia"/>
        </w:rPr>
        <w:t xml:space="preserve">：エディター内のチャットで、本文、フォント、レイアウト、ページ、表紙、登録情報を変更できます。費用は1メッセージあたり約40クレジットで、挿絵の描き直しや</w:t>
      </w:r>
      <w:r>
        <w:t xml:space="preserve"> AI </w:t>
      </w:r>
      <w:r>
        <w:rPr>
          <w:rFonts w:hint="eastAsia"/>
        </w:rPr>
        <w:t xml:space="preserve">によるリライトは別料金です。KDP</w:t>
      </w:r>
      <w:r>
        <w:t xml:space="preserve"> </w:t>
      </w:r>
      <w:r>
        <w:rPr>
          <w:rFonts w:hint="eastAsia"/>
        </w:rPr>
        <w:t xml:space="preserve">から届く既知の却下メッセージ26種類の意味を説明し、対応できるものは修正します。</w:t>
      </w:r>
    </w:p>
    <w:p>
      <w:pPr>
        <w:pStyle w:val="Compact"/>
        <w:numPr>
          <w:ilvl w:val="0"/>
          <w:numId w:val="1002"/>
        </w:numPr>
      </w:pPr>
      <w:r>
        <w:rPr>
          <w:rFonts w:hint="eastAsia"/>
          <w:b/>
          <w:bCs/>
        </w:rPr>
        <w:t xml:space="preserve">ページエディターと描き直し</w:t>
      </w:r>
      <w:r>
        <w:rPr>
          <w:rFonts w:hint="eastAsia"/>
        </w:rPr>
        <w:t xml:space="preserve">：ページは</w:t>
      </w:r>
      <w:r>
        <w:t xml:space="preserve"> KDP </w:t>
      </w:r>
      <w:r>
        <w:rPr>
          <w:rFonts w:hint="eastAsia"/>
        </w:rPr>
        <w:t xml:space="preserve">で印刷されるとおりに表示され、フォントは112種類から選べるほか、著者自身のフォントも使えます。どの挿絵も、直したい点をメモで伝えて描き直せます。費用は最初に描いたときと同じクレジット数です。</w:t>
      </w:r>
    </w:p>
    <w:p>
      <w:pPr>
        <w:pStyle w:val="Compact"/>
        <w:numPr>
          <w:ilvl w:val="0"/>
          <w:numId w:val="1002"/>
        </w:numPr>
      </w:pPr>
      <w:r>
        <w:rPr>
          <w:b/>
          <w:bCs/>
        </w:rPr>
        <w:t xml:space="preserve">KDP </w:t>
      </w:r>
      <w:r>
        <w:rPr>
          <w:rFonts w:hint="eastAsia"/>
          <w:b/>
          <w:bCs/>
        </w:rPr>
        <w:t xml:space="preserve">ルールをコードで適用し、さらに検証</w:t>
      </w:r>
      <w:r>
        <w:rPr>
          <w:rFonts w:hint="eastAsia"/>
        </w:rPr>
        <w:t xml:space="preserve">：判型、余白、裁ち落とし、背幅、ページ数の制限、バーコード領域は、AI</w:t>
      </w:r>
      <w:r>
        <w:t xml:space="preserve"> </w:t>
      </w:r>
      <w:r>
        <w:rPr>
          <w:rFonts w:hint="eastAsia"/>
        </w:rPr>
        <w:t xml:space="preserve">ではなくコードが適用します。KDP</w:t>
      </w:r>
      <w:r>
        <w:t xml:space="preserve"> </w:t>
      </w:r>
      <w:r>
        <w:rPr>
          <w:rFonts w:hint="eastAsia"/>
        </w:rPr>
        <w:t xml:space="preserve">チェックは編集中に加え、書き出したファイルに対してもあらためて実行され、ワンクリックで修正できます。</w:t>
      </w:r>
    </w:p>
    <w:p>
      <w:pPr>
        <w:pStyle w:val="Compact"/>
        <w:numPr>
          <w:ilvl w:val="0"/>
          <w:numId w:val="1002"/>
        </w:numPr>
      </w:pPr>
      <w:r>
        <w:rPr>
          <w:b/>
          <w:bCs/>
        </w:rPr>
        <w:t xml:space="preserve">KDP </w:t>
      </w:r>
      <w:r>
        <w:rPr>
          <w:rFonts w:hint="eastAsia"/>
          <w:b/>
          <w:bCs/>
        </w:rPr>
        <w:t xml:space="preserve">が求めるファイル一式</w:t>
      </w:r>
      <w:r>
        <w:rPr>
          <w:rFonts w:hint="eastAsia"/>
        </w:rPr>
        <w:t xml:space="preserve">：印刷用の本文</w:t>
      </w:r>
      <w:r>
        <w:t xml:space="preserve"> </w:t>
      </w:r>
      <w:r>
        <w:rPr>
          <w:rFonts w:hint="eastAsia"/>
        </w:rPr>
        <w:t xml:space="preserve">PDF、表紙</w:t>
      </w:r>
      <w:r>
        <w:t xml:space="preserve"> </w:t>
      </w:r>
      <w:r>
        <w:rPr>
          <w:rFonts w:hint="eastAsia"/>
        </w:rPr>
        <w:t xml:space="preserve">PDF（表4・背・表1を1ファイルに収録）、Kindle</w:t>
      </w:r>
      <w:r>
        <w:t xml:space="preserve"> </w:t>
      </w:r>
      <w:r>
        <w:rPr>
          <w:rFonts w:hint="eastAsia"/>
        </w:rPr>
        <w:t xml:space="preserve">版のある本には</w:t>
      </w:r>
      <w:r>
        <w:t xml:space="preserve"> Kindle </w:t>
      </w:r>
      <w:r>
        <w:rPr>
          <w:rFonts w:hint="eastAsia"/>
        </w:rPr>
        <w:t xml:space="preserve">用</w:t>
      </w:r>
      <w:r>
        <w:t xml:space="preserve"> </w:t>
      </w:r>
      <w:r>
        <w:rPr>
          <w:rFonts w:hint="eastAsia"/>
        </w:rPr>
        <w:t xml:space="preserve">EPUB、そしてキーワード7つ、カテゴリー、生成内容をもとに事前入力された</w:t>
      </w:r>
      <w:r>
        <w:t xml:space="preserve"> AI </w:t>
      </w:r>
      <w:r>
        <w:rPr>
          <w:rFonts w:hint="eastAsia"/>
        </w:rPr>
        <w:t xml:space="preserve">生成コンテンツの申告回答を含む登録情報シートを書き出します。</w:t>
      </w:r>
    </w:p>
    <w:p>
      <w:pPr>
        <w:pStyle w:val="Compact"/>
        <w:numPr>
          <w:ilvl w:val="0"/>
          <w:numId w:val="1002"/>
        </w:numPr>
      </w:pPr>
      <w:r>
        <w:rPr>
          <w:b/>
          <w:bCs/>
        </w:rPr>
        <w:t xml:space="preserve">KDP </w:t>
      </w:r>
      <w:r>
        <w:rPr>
          <w:rFonts w:hint="eastAsia"/>
          <w:b/>
          <w:bCs/>
        </w:rPr>
        <w:t xml:space="preserve">の下書きまで入力、出版はしない</w:t>
      </w:r>
      <w:r>
        <w:rPr>
          <w:rFonts w:hint="eastAsia"/>
        </w:rPr>
        <w:t xml:space="preserve">：有料プランでは、kdpbook</w:t>
      </w:r>
      <w:r>
        <w:t xml:space="preserve"> Publisher </w:t>
      </w:r>
      <w:r>
        <w:rPr>
          <w:rFonts w:hint="eastAsia"/>
        </w:rPr>
        <w:t xml:space="preserve">がパソコン上で、著者自身が</w:t>
      </w:r>
      <w:r>
        <w:t xml:space="preserve"> KDP </w:t>
      </w:r>
      <w:r>
        <w:rPr>
          <w:rFonts w:hint="eastAsia"/>
        </w:rPr>
        <w:t xml:space="preserve">にサインインしているタブの中で動作し、下書きを保存した時点で止まります。</w:t>
      </w:r>
    </w:p>
    <w:p>
      <w:pPr>
        <w:pStyle w:val="BlockText"/>
      </w:pPr>
      <w:r>
        <w:t xml:space="preserve">kdpbook.io </w:t>
      </w:r>
      <w:r>
        <w:rPr>
          <w:rFonts w:hint="eastAsia"/>
        </w:rPr>
        <w:t xml:space="preserve">創業者のアルセーヌ・ユオ（Arsène</w:t>
      </w:r>
      <w:r>
        <w:t xml:space="preserve"> </w:t>
      </w:r>
      <w:r>
        <w:rPr>
          <w:rFonts w:hint="eastAsia"/>
        </w:rPr>
        <w:t xml:space="preserve">Huot）は、次のように述べています。「AI</w:t>
      </w:r>
      <w:r>
        <w:t xml:space="preserve"> </w:t>
      </w:r>
      <w:r>
        <w:rPr>
          <w:rFonts w:hint="eastAsia"/>
        </w:rPr>
        <w:t xml:space="preserve">は魅力的な絵本を書けても、裁ち落としを8分の1インチ（約3mm）誤ることがあります。だから執筆と作画は</w:t>
      </w:r>
      <w:r>
        <w:t xml:space="preserve"> AI </w:t>
      </w:r>
      <w:r>
        <w:rPr>
          <w:rFonts w:hint="eastAsia"/>
        </w:rPr>
        <w:t xml:space="preserve">が担い、寸法を測るのはごく普通のプログラムです。私たちの拡張機能は</w:t>
      </w:r>
      <w:r>
        <w:t xml:space="preserve"> KDP </w:t>
      </w:r>
      <w:r>
        <w:rPr>
          <w:rFonts w:hint="eastAsia"/>
        </w:rPr>
        <w:t xml:space="preserve">の下書きを入力したところで止まります。『出版』ボタンは、著者が押すものです」</w:t>
      </w:r>
    </w:p>
    <w:bookmarkEnd w:id="14"/>
    <w:bookmarkStart w:id="16" w:name="提供形態と料金"/>
    <w:p>
      <w:pPr>
        <w:pStyle w:val="Heading2"/>
      </w:pPr>
      <w:r>
        <w:rPr>
          <w:rFonts w:hint="eastAsia"/>
        </w:rPr>
        <w:t xml:space="preserve">提供形態と料金</w:t>
      </w:r>
    </w:p>
    <w:p>
      <w:pPr>
        <w:pStyle w:val="FirstParagraph"/>
      </w:pPr>
      <w:r>
        <w:rPr>
          <w:rFonts w:hint="eastAsia"/>
        </w:rPr>
        <w:t xml:space="preserve">スタジオはブラウザ上で動作し、</w:t>
      </w:r>
      <w:hyperlink r:id="rId15">
        <w:r>
          <w:rPr>
            <w:rStyle w:val="Hyperlink"/>
          </w:rPr>
          <w:t xml:space="preserve">https://kdpbook.io</w:t>
        </w:r>
      </w:hyperlink>
      <w:r>
        <w:t xml:space="preserve"> </w:t>
      </w:r>
      <w:r>
        <w:rPr>
          <w:rFonts w:hint="eastAsia"/>
        </w:rPr>
        <w:t xml:space="preserve">から利用できます。新規登録した著者には2,000クレジットを1回限り無料で付与し、クレジットカードの登録は不要です。初期設定のまま32ページの絵本をつくる場合の見積もりは1,614クレジットで、Starter</w:t>
      </w:r>
      <w:r>
        <w:t xml:space="preserve"> </w:t>
      </w:r>
      <w:r>
        <w:rPr>
          <w:rFonts w:hint="eastAsia"/>
        </w:rPr>
        <w:t xml:space="preserve">プランの単価で約16米ドルに相当します。無料プランで書き出したファイルには「kdpbook.io</w:t>
      </w:r>
      <w:r>
        <w:t xml:space="preserve"> </w:t>
      </w:r>
      <w:r>
        <w:rPr>
          <w:rFonts w:hint="eastAsia"/>
        </w:rPr>
        <w:t xml:space="preserve">preview」の透かしが入り、販売には使用できません。また、無料プランで完成させた本はコミュニティライブラリーで公開されます。有料プランでは、透かしのないファイルを商用ライセンス付きで書き出せます。料金は</w:t>
      </w:r>
      <w:r>
        <w:t xml:space="preserve"> Starter </w:t>
      </w:r>
      <w:r>
        <w:rPr>
          <w:rFonts w:hint="eastAsia"/>
        </w:rPr>
        <w:t xml:space="preserve">が月額25米ドル、Author</w:t>
      </w:r>
      <w:r>
        <w:t xml:space="preserve"> </w:t>
      </w:r>
      <w:r>
        <w:rPr>
          <w:rFonts w:hint="eastAsia"/>
        </w:rPr>
        <w:t xml:space="preserve">が月額49米ドル、Studio</w:t>
      </w:r>
      <w:r>
        <w:t xml:space="preserve"> </w:t>
      </w:r>
      <w:r>
        <w:rPr>
          <w:rFonts w:hint="eastAsia"/>
        </w:rPr>
        <w:t xml:space="preserve">が月額99米ドルです（いずれも税別）。</w:t>
      </w:r>
    </w:p>
    <w:bookmarkEnd w:id="16"/>
    <w:bookmarkStart w:id="17" w:name="ai-生成コンテンツの申告と注意事項"/>
    <w:p>
      <w:pPr>
        <w:pStyle w:val="Heading2"/>
      </w:pPr>
      <w:r>
        <w:t xml:space="preserve">AI </w:t>
      </w:r>
      <w:r>
        <w:rPr>
          <w:rFonts w:hint="eastAsia"/>
        </w:rPr>
        <w:t xml:space="preserve">生成コンテンツの申告と注意事項</w:t>
      </w:r>
    </w:p>
    <w:p>
      <w:pPr>
        <w:pStyle w:val="FirstParagraph"/>
      </w:pPr>
      <w:r>
        <w:t xml:space="preserve">Amazon KDP は、AI </w:t>
      </w:r>
      <w:r>
        <w:rPr>
          <w:rFonts w:hint="eastAsia"/>
        </w:rPr>
        <w:t xml:space="preserve">で生成した文章・画像・翻訳を申告するよう出版者に求めています。登録情報シートには、スタジオが実際に生成した内容をもとに、この申告回答があらかじめ入力されます（著者が自分で書いて取り込んだ原稿は、AI</w:t>
      </w:r>
      <w:r>
        <w:t xml:space="preserve"> </w:t>
      </w:r>
      <w:r>
        <w:rPr>
          <w:rFonts w:hint="eastAsia"/>
        </w:rPr>
        <w:t xml:space="preserve">生成コンテンツには含まれません）。最終的な回答の責任は著者にあります。人物の写真をもとにキャラクターをつくる場合、著者は事前に本人の許可を得ていることを確認する必要があります。KDP</w:t>
      </w:r>
      <w:r>
        <w:t xml:space="preserve"> </w:t>
      </w:r>
      <w:r>
        <w:rPr>
          <w:rFonts w:hint="eastAsia"/>
        </w:rPr>
        <w:t xml:space="preserve">はすべての本を審査します。kdpbook.io</w:t>
      </w:r>
      <w:r>
        <w:t xml:space="preserve"> は KDP </w:t>
      </w:r>
      <w:r>
        <w:rPr>
          <w:rFonts w:hint="eastAsia"/>
        </w:rPr>
        <w:t xml:space="preserve">による承認を保証するものではなく、Amazon</w:t>
      </w:r>
      <w:r>
        <w:t xml:space="preserve"> </w:t>
      </w:r>
      <w:r>
        <w:rPr>
          <w:rFonts w:hint="eastAsia"/>
        </w:rPr>
        <w:t xml:space="preserve">とは提携関係にありません。</w:t>
      </w:r>
    </w:p>
    <w:bookmarkEnd w:id="17"/>
    <w:bookmarkStart w:id="20" w:name="報道関係者向け参考情報"/>
    <w:p>
      <w:pPr>
        <w:pStyle w:val="Heading2"/>
      </w:pPr>
      <w:r>
        <w:rPr>
          <w:rFonts w:hint="eastAsia"/>
        </w:rPr>
        <w:t xml:space="preserve">報道関係者向け参考情報</w:t>
      </w:r>
    </w:p>
    <w:p>
      <w:pPr>
        <w:pStyle w:val="Compact"/>
        <w:numPr>
          <w:ilvl w:val="0"/>
          <w:numId w:val="1003"/>
        </w:numPr>
      </w:pPr>
      <w:r>
        <w:rPr>
          <w:rFonts w:hint="eastAsia"/>
        </w:rPr>
        <w:t xml:space="preserve">ウェブサイト：</w:t>
      </w:r>
      <w:hyperlink r:id="rId15">
        <w:r>
          <w:rPr>
            <w:rStyle w:val="Hyperlink"/>
          </w:rPr>
          <w:t xml:space="preserve">https://kdpbook.io</w:t>
        </w:r>
      </w:hyperlink>
      <w:r>
        <w:t xml:space="preserve">　</w:t>
      </w:r>
      <w:r>
        <w:rPr>
          <w:rFonts w:hint="eastAsia"/>
        </w:rPr>
        <w:t xml:space="preserve">プレスキット（10言語のプレスリリース、画像、動画、ロゴ）：</w:t>
      </w:r>
      <w:hyperlink r:id="rId18">
        <w:r>
          <w:rPr>
            <w:rStyle w:val="Hyperlink"/>
          </w:rPr>
          <w:t xml:space="preserve">https://kdpbook.io/press</w:t>
        </w:r>
      </w:hyperlink>
    </w:p>
    <w:p>
      <w:pPr>
        <w:pStyle w:val="Compact"/>
        <w:numPr>
          <w:ilvl w:val="0"/>
          <w:numId w:val="1003"/>
        </w:numPr>
      </w:pPr>
      <w:r>
        <w:rPr>
          <w:rFonts w:hint="eastAsia"/>
        </w:rPr>
        <w:t xml:space="preserve">サービス開始：2026年9月26日（フランス・パリ）</w:t>
      </w:r>
    </w:p>
    <w:p>
      <w:pPr>
        <w:pStyle w:val="Compact"/>
        <w:numPr>
          <w:ilvl w:val="0"/>
          <w:numId w:val="1003"/>
        </w:numPr>
      </w:pPr>
      <w:r>
        <w:rPr>
          <w:rFonts w:hint="eastAsia"/>
        </w:rPr>
        <w:t xml:space="preserve">創業者：アルセーヌ・ユオ（Arsène</w:t>
      </w:r>
      <w:r>
        <w:t xml:space="preserve"> </w:t>
      </w:r>
      <w:r>
        <w:rPr>
          <w:rFonts w:hint="eastAsia"/>
        </w:rPr>
        <w:t xml:space="preserve">Huot）。運営会社：THE</w:t>
      </w:r>
      <w:r>
        <w:t xml:space="preserve"> VIBECODING </w:t>
      </w:r>
      <w:r>
        <w:rPr>
          <w:rFonts w:hint="eastAsia"/>
        </w:rPr>
        <w:t xml:space="preserve">AGENCY（SARL、パリ）</w:t>
      </w:r>
    </w:p>
    <w:p>
      <w:pPr>
        <w:pStyle w:val="Compact"/>
        <w:numPr>
          <w:ilvl w:val="0"/>
          <w:numId w:val="1003"/>
        </w:numPr>
      </w:pPr>
      <w:r>
        <w:rPr>
          <w:rFonts w:hint="eastAsia"/>
        </w:rPr>
        <w:t xml:space="preserve">本の種類とイラストスタイル：8カテゴリー36種類（絵本や塗り絵から、小説、実用書・ガイド、ジャーナル、コミックまで）。イラストスタイルは10系統61種類で、言葉による説明や最大3枚の参考画像からオリジナルのスタイルも指定可能</w:t>
      </w:r>
    </w:p>
    <w:p>
      <w:pPr>
        <w:pStyle w:val="Compact"/>
        <w:numPr>
          <w:ilvl w:val="0"/>
          <w:numId w:val="1003"/>
        </w:numPr>
      </w:pPr>
      <w:r>
        <w:rPr>
          <w:rFonts w:hint="eastAsia"/>
        </w:rPr>
        <w:t xml:space="preserve">原稿の取り込み：Word、PDF、Markdown、プレーンテキスト（最大4MB、EPUB</w:t>
      </w:r>
      <w:r>
        <w:t xml:space="preserve"> </w:t>
      </w:r>
      <w:r>
        <w:rPr>
          <w:rFonts w:hint="eastAsia"/>
        </w:rPr>
        <w:t xml:space="preserve">は非対応）。36種類中20種類では原文どおりに印刷。残る16種類（塗り絵、アクティビティ本、パズル本、ジャーナルなど）では制作の指示書として使用</w:t>
      </w:r>
    </w:p>
    <w:p>
      <w:pPr>
        <w:pStyle w:val="Compact"/>
        <w:numPr>
          <w:ilvl w:val="0"/>
          <w:numId w:val="1003"/>
        </w:numPr>
      </w:pPr>
      <w:r>
        <w:rPr>
          <w:rFonts w:hint="eastAsia"/>
        </w:rPr>
        <w:t xml:space="preserve">言語：KDP</w:t>
      </w:r>
      <w:r>
        <w:t xml:space="preserve"> </w:t>
      </w:r>
      <w:r>
        <w:rPr>
          <w:rFonts w:hint="eastAsia"/>
        </w:rPr>
        <w:t xml:space="preserve">が出版に対応する34言語。1冊につき1言語（言語によって</w:t>
      </w:r>
      <w:r>
        <w:t xml:space="preserve"> KDP </w:t>
      </w:r>
      <w:r>
        <w:rPr>
          <w:rFonts w:hint="eastAsia"/>
        </w:rPr>
        <w:t xml:space="preserve">は紙の本のみ、または電子書籍のみに対応）。操作画面は英語</w:t>
      </w:r>
    </w:p>
    <w:p>
      <w:pPr>
        <w:pStyle w:val="Compact"/>
        <w:numPr>
          <w:ilvl w:val="0"/>
          <w:numId w:val="1003"/>
        </w:numPr>
      </w:pPr>
      <w:r>
        <w:rPr>
          <w:rFonts w:hint="eastAsia"/>
        </w:rPr>
        <w:t xml:space="preserve">形式：ペーパーバック（KDP</w:t>
      </w:r>
      <w:r>
        <w:t xml:space="preserve"> </w:t>
      </w:r>
      <w:r>
        <w:rPr>
          <w:rFonts w:hint="eastAsia"/>
        </w:rPr>
        <w:t xml:space="preserve">標準判型16種）、ハードカバー（判型5種）、Kindle</w:t>
      </w:r>
      <w:r>
        <w:t xml:space="preserve"> </w:t>
      </w:r>
      <w:r>
        <w:rPr>
          <w:rFonts w:hint="eastAsia"/>
        </w:rPr>
        <w:t xml:space="preserve">電子書籍（リフロー型または固定レイアウト）。塗り絵、パズル本、アクティビティ本、ワークブック、ジャーナル、ノート、コマ割りのコミックは紙の本のみ</w:t>
      </w:r>
    </w:p>
    <w:p>
      <w:pPr>
        <w:pStyle w:val="Compact"/>
        <w:numPr>
          <w:ilvl w:val="0"/>
          <w:numId w:val="1003"/>
        </w:numPr>
      </w:pPr>
      <w:r>
        <w:t xml:space="preserve">KDP </w:t>
      </w:r>
      <w:r>
        <w:rPr>
          <w:rFonts w:hint="eastAsia"/>
        </w:rPr>
        <w:t xml:space="preserve">ルール：判型、余白、裁ち落とし、背幅、ページ数の制限、バーコード領域を、2026年9月26日に</w:t>
      </w:r>
      <w:r>
        <w:t xml:space="preserve"> KDP </w:t>
      </w:r>
      <w:r>
        <w:rPr>
          <w:rFonts w:hint="eastAsia"/>
        </w:rPr>
        <w:t xml:space="preserve">ヘルプと照合したルールブックに基づきコードで適用</w:t>
      </w:r>
    </w:p>
    <w:p>
      <w:pPr>
        <w:pStyle w:val="Compact"/>
        <w:numPr>
          <w:ilvl w:val="0"/>
          <w:numId w:val="1003"/>
        </w:numPr>
      </w:pPr>
      <w:r>
        <w:rPr>
          <w:rFonts w:hint="eastAsia"/>
        </w:rPr>
        <w:t xml:space="preserve">サンプル作品：kdpbook</w:t>
      </w:r>
      <w:r>
        <w:t xml:space="preserve"> </w:t>
      </w:r>
      <w:r>
        <w:rPr>
          <w:rFonts w:hint="eastAsia"/>
        </w:rPr>
        <w:t xml:space="preserve">チームが制作。32ページの水彩絵本『Little</w:t>
      </w:r>
      <w:r>
        <w:t xml:space="preserve"> Wolf and the Friendly Dark』などを、</w:t>
      </w:r>
      <w:hyperlink r:id="rId19">
        <w:r>
          <w:rPr>
            <w:rStyle w:val="Hyperlink"/>
          </w:rPr>
          <w:t xml:space="preserve">https://kdpbook.io/u/studio</w:t>
        </w:r>
      </w:hyperlink>
      <w:r>
        <w:t xml:space="preserve"> </w:t>
      </w:r>
      <w:r>
        <w:rPr>
          <w:rFonts w:hint="eastAsia"/>
        </w:rPr>
        <w:t xml:space="preserve">で1ページずつ閲覧可能</w:t>
      </w:r>
    </w:p>
    <w:bookmarkEnd w:id="20"/>
    <w:bookmarkStart w:id="21" w:name="kdpbook.io-について"/>
    <w:p>
      <w:pPr>
        <w:pStyle w:val="Heading2"/>
      </w:pPr>
      <w:r>
        <w:t xml:space="preserve">kdpbook.io について</w:t>
      </w:r>
    </w:p>
    <w:p>
      <w:pPr>
        <w:pStyle w:val="FirstParagraph"/>
      </w:pPr>
      <w:r>
        <w:rPr>
          <w:rFonts w:hint="eastAsia"/>
        </w:rPr>
        <w:t xml:space="preserve">パリを拠点とする</w:t>
      </w:r>
      <w:r>
        <w:t xml:space="preserve"> kdpbook.io は、Amazon </w:t>
      </w:r>
      <w:r>
        <w:rPr>
          <w:rFonts w:hint="eastAsia"/>
        </w:rPr>
        <w:t xml:space="preserve">KDP（Kindle</w:t>
      </w:r>
      <w:r>
        <w:t xml:space="preserve"> </w:t>
      </w:r>
      <w:r>
        <w:rPr>
          <w:rFonts w:hint="eastAsia"/>
        </w:rPr>
        <w:t xml:space="preserve">ダイレクト・パブリッシング）向けの</w:t>
      </w:r>
      <w:r>
        <w:t xml:space="preserve"> AI </w:t>
      </w:r>
      <w:r>
        <w:rPr>
          <w:rFonts w:hint="eastAsia"/>
        </w:rPr>
        <w:t xml:space="preserve">ブックスタジオです。著者がチャットで本の内容を伝えるか原稿を取り込むと、kdpbook</w:t>
      </w:r>
      <w:r>
        <w:t xml:space="preserve"> </w:t>
      </w:r>
      <w:r>
        <w:rPr>
          <w:rFonts w:hint="eastAsia"/>
        </w:rPr>
        <w:t xml:space="preserve">が本文を執筆（または著者の原稿を組版）してイラストを描き、本文</w:t>
      </w:r>
      <w:r>
        <w:t xml:space="preserve"> PDF </w:t>
      </w:r>
      <w:r>
        <w:rPr>
          <w:rFonts w:hint="eastAsia"/>
        </w:rPr>
        <w:t xml:space="preserve">と表紙</w:t>
      </w:r>
      <w:r>
        <w:t xml:space="preserve"> </w:t>
      </w:r>
      <w:r>
        <w:rPr>
          <w:rFonts w:hint="eastAsia"/>
        </w:rPr>
        <w:t xml:space="preserve">PDF（表1・背・表4）、登録情報シート、さらに</w:t>
      </w:r>
      <w:r>
        <w:t xml:space="preserve"> Kindle </w:t>
      </w:r>
      <w:r>
        <w:rPr>
          <w:rFonts w:hint="eastAsia"/>
        </w:rPr>
        <w:t xml:space="preserve">版のある本では</w:t>
      </w:r>
      <w:r>
        <w:t xml:space="preserve"> Kindle </w:t>
      </w:r>
      <w:r>
        <w:rPr>
          <w:rFonts w:hint="eastAsia"/>
        </w:rPr>
        <w:t xml:space="preserve">電子書籍を書き出します。本の種類は36種類、イラストスタイルは61種類で、KDP</w:t>
      </w:r>
      <w:r>
        <w:t xml:space="preserve"> </w:t>
      </w:r>
      <w:r>
        <w:rPr>
          <w:rFonts w:hint="eastAsia"/>
        </w:rPr>
        <w:t xml:space="preserve">で出版できる34言語に対応しています。2026年9月に創業者のアルセーヌ・ユオ（Arsène</w:t>
      </w:r>
      <w:r>
        <w:t xml:space="preserve"> </w:t>
      </w:r>
      <w:r>
        <w:rPr>
          <w:rFonts w:hint="eastAsia"/>
        </w:rPr>
        <w:t xml:space="preserve">Huot）が立ち上げ、THE</w:t>
      </w:r>
      <w:r>
        <w:t xml:space="preserve"> VIBECODING AGENCY </w:t>
      </w:r>
      <w:r>
        <w:rPr>
          <w:rFonts w:hint="eastAsia"/>
        </w:rPr>
        <w:t xml:space="preserve">が運営しています。Amazon</w:t>
      </w:r>
      <w:r>
        <w:t xml:space="preserve"> </w:t>
      </w:r>
      <w:r>
        <w:rPr>
          <w:rFonts w:hint="eastAsia"/>
        </w:rPr>
        <w:t xml:space="preserve">とは提携関係にありません。新規登録した著者には2,000クレジットを1回限り無料で付与します。Kindle</w:t>
      </w:r>
      <w:r>
        <w:t xml:space="preserve"> Direct Publishing および KDP は Amazon.com, Inc. </w:t>
      </w:r>
      <w:r>
        <w:rPr>
          <w:rFonts w:hint="eastAsia"/>
        </w:rPr>
        <w:t xml:space="preserve">の商標です。</w:t>
      </w:r>
    </w:p>
    <w:bookmarkEnd w:id="21"/>
    <w:bookmarkStart w:id="23" w:name="本件に関する報道関係者のお問い合わせ先"/>
    <w:p>
      <w:pPr>
        <w:pStyle w:val="Heading2"/>
      </w:pPr>
      <w:r>
        <w:rPr>
          <w:rFonts w:hint="eastAsia"/>
        </w:rPr>
        <w:t xml:space="preserve">本件に関する報道関係者のお問い合わせ先</w:t>
      </w:r>
    </w:p>
    <w:p>
      <w:pPr>
        <w:pStyle w:val="FirstParagraph"/>
      </w:pPr>
      <w:r>
        <w:rPr>
          <w:rFonts w:hint="eastAsia"/>
        </w:rPr>
        <w:t xml:space="preserve">アルセーヌ・ユオ（Arsène</w:t>
      </w:r>
      <w:r>
        <w:t xml:space="preserve"> </w:t>
      </w:r>
      <w:r>
        <w:rPr>
          <w:rFonts w:hint="eastAsia"/>
        </w:rPr>
        <w:t xml:space="preserve">Huot）</w:t>
      </w:r>
      <w:r>
        <w:br/>
      </w:r>
      <w:r>
        <w:t xml:space="preserve">kdpbook.io </w:t>
      </w:r>
      <w:r>
        <w:rPr>
          <w:rFonts w:hint="eastAsia"/>
        </w:rPr>
        <w:t xml:space="preserve">創業者</w:t>
      </w:r>
      <w:r>
        <w:br/>
      </w:r>
      <w:hyperlink r:id="rId22">
        <w:r>
          <w:rPr>
            <w:rStyle w:val="Hyperlink"/>
          </w:rPr>
          <w:t xml:space="preserve">contact@thevibecodingagency.fr</w:t>
        </w:r>
      </w:hyperlink>
      <w:r>
        <w:br/>
      </w:r>
      <w:r>
        <w:rPr>
          <w:rFonts w:hint="eastAsia"/>
        </w:rPr>
        <w:t xml:space="preserve">プレスキット：</w:t>
      </w:r>
      <w:hyperlink r:id="rId18">
        <w:r>
          <w:rPr>
            <w:rStyle w:val="Hyperlink"/>
          </w:rPr>
          <w:t xml:space="preserve">https://kdpbook.io/press</w:t>
        </w:r>
      </w:hyperlink>
    </w:p>
    <w:p>
      <w:pPr>
        <w:pStyle w:val="EndMark"/>
      </w:pPr>
      <w:r>
        <w:rPr>
          <w:rFonts w:hint="eastAsia"/>
        </w:rPr>
        <w:t xml:space="preserve">以上</w:t>
      </w:r>
    </w:p>
    <w:bookmarkEnd w:id="23"/>
    <w:bookmarkEnd w:id="24"/>
    <w:sectPr>
      <w:pgSz w:h="16838" w:w="11906"/>
      <w:pgMar w:bottom="1247" w:footer="709" w:gutter="0" w:header="709" w:left="1304" w:right="1304" w:top="1247"/>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cs="Georgia" w:eastAsiaTheme="minorEastAsia" w:hAnsi="Georgia"/>
        <w:color w:val="1A1C24"/>
        <w:sz w:val="21"/>
        <w:szCs w:val="21"/>
        <w:lang w:bidi="ar-SA" w:eastAsia="ja-JP" w:val="ja-JP"/>
      </w:rPr>
    </w:rPrDefault>
    <w:pPrDefault>
      <w:pPr>
        <w:spacing w:after="160" w:line="276"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line="312" w:lineRule="auto"/>
      <w:jc w:val="both"/>
    </w:pPr>
  </w:style>
  <w:style w:customStyle="1" w:styleId="FirstParagraph" w:type="paragraph">
    <w:name w:val="First Paragraph"/>
    <w:basedOn w:val="BodyText"/>
    <w:next w:val="BodyText"/>
    <w:qFormat/>
  </w:style>
  <w:style w:customStyle="1" w:styleId="Compact" w:type="paragraph">
    <w:name w:val="Compact"/>
    <w:basedOn w:val="BodyText"/>
    <w:qFormat/>
    <w:pPr>
      <w:spacing w:after="60" w:before="40"/>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200" w:before="120" w:line="300" w:lineRule="auto"/>
      <w:outlineLvl w:val="0"/>
    </w:pPr>
    <w:rPr>
      <w:rFonts w:ascii="Georgia" w:cs="Georgia" w:eastAsiaTheme="minorEastAsia" w:hAnsi="Georgia"/>
      <w:b/>
      <w:bCs/>
      <w:color w:val="1A1C24"/>
      <w:sz w:val="36"/>
      <w:szCs w:val="36"/>
    </w:rPr>
  </w:style>
  <w:style w:styleId="Heading2" w:type="paragraph">
    <w:name w:val="heading 2"/>
    <w:basedOn w:val="Normal"/>
    <w:next w:val="BodyText"/>
    <w:link w:val="Heading2Char"/>
    <w:uiPriority w:val="9"/>
    <w:unhideWhenUsed/>
    <w:qFormat/>
    <w:pPr>
      <w:keepNext/>
      <w:keepLines/>
      <w:spacing w:after="100" w:before="320"/>
      <w:outlineLvl w:val="1"/>
    </w:pPr>
    <w:rPr>
      <w:rFonts w:ascii="Arial" w:cs="Arial" w:eastAsiaTheme="majorEastAsia" w:hAnsi="Arial"/>
      <w:b/>
      <w:bCs/>
      <w:color w:val="2B4BDB"/>
      <w:sz w:val="23"/>
      <w:szCs w:val="23"/>
    </w:rPr>
  </w:style>
  <w:style w:styleId="Heading3" w:type="paragraph">
    <w:name w:val="heading 3"/>
    <w:basedOn w:val="Normal"/>
    <w:next w:val="BodyText"/>
    <w:link w:val="Heading3Char"/>
    <w:uiPriority w:val="9"/>
    <w:unhideWhenUsed/>
    <w:qFormat/>
    <w:pPr>
      <w:keepNext/>
      <w:keepLines/>
      <w:spacing w:after="80" w:before="200"/>
      <w:outlineLvl w:val="2"/>
    </w:pPr>
    <w:rPr>
      <w:rFonts w:ascii="Arial" w:cs="Arial" w:eastAsiaTheme="majorEastAsia" w:hAnsi="Arial"/>
      <w:b/>
      <w:bCs/>
      <w:color w:val="1A1C24"/>
      <w:sz w:val="21"/>
      <w:szCs w:val="21"/>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2B4BDB" w:space="10" w:sz="18" w:val="single"/>
      </w:pBdr>
      <w:spacing w:after="220" w:before="220" w:line="300" w:lineRule="auto"/>
      <w:ind w:firstLine="0" w:left="300" w:right="0"/>
      <w:jc w:val="left"/>
    </w:pPr>
    <w:rPr>
      <w:sz w:val="23"/>
      <w:szCs w:val="23"/>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2B4BDB"/>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Masthead" w:type="paragraph">
    <w:name w:val="Masthead"/>
    <w:basedOn w:val="Normal"/>
    <w:next w:val="BodyText"/>
    <w:qFormat/>
    <w:pPr>
      <w:pBdr>
        <w:bottom w:color="1A1C24" w:space="6" w:sz="6" w:val="single"/>
      </w:pBdr>
      <w:spacing w:after="360" w:before="120"/>
    </w:pPr>
    <w:rPr>
      <w:rFonts w:ascii="Arial" w:cs="Arial" w:eastAsiaTheme="majorEastAsia" w:hAnsi="Arial"/>
      <w:caps/>
      <w:color w:val="5E6068"/>
      <w:spacing w:val="16"/>
      <w:sz w:val="16"/>
      <w:szCs w:val="16"/>
    </w:rPr>
  </w:style>
  <w:style w:customStyle="1" w:styleId="Standfirst" w:type="paragraph">
    <w:name w:val="Standfirst"/>
    <w:basedOn w:val="BodyText"/>
    <w:next w:val="BodyText"/>
    <w:qFormat/>
    <w:pPr>
      <w:spacing w:after="320" w:before="0" w:line="288" w:lineRule="auto"/>
      <w:jc w:val="left"/>
    </w:pPr>
    <w:rPr>
      <w:color w:val="3A3C45"/>
      <w:sz w:val="23"/>
      <w:szCs w:val="23"/>
    </w:rPr>
  </w:style>
  <w:style w:customStyle="1" w:styleId="EndMark" w:type="paragraph">
    <w:name w:val="End Mark"/>
    <w:basedOn w:val="BodyText"/>
    <w:qFormat/>
    <w:pPr>
      <w:spacing w:after="0" w:before="360"/>
      <w:jc w:val="center"/>
    </w:pPr>
    <w:rPr>
      <w:rFonts w:ascii="Arial" w:cs="Arial" w:eastAsiaTheme="majorEastAsia" w:hAnsi="Arial"/>
      <w:color w:val="5E6068"/>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5" Target="https://kdpbook.io" TargetMode="External" /><Relationship Type="http://schemas.openxmlformats.org/officeDocument/2006/relationships/hyperlink" Id="rId18" Target="https://kdpbook.io/press" TargetMode="External" /><Relationship Type="http://schemas.openxmlformats.org/officeDocument/2006/relationships/hyperlink" Id="rId19" Target="https://kdpbook.io/u/studio" TargetMode="External" /><Relationship Type="http://schemas.openxmlformats.org/officeDocument/2006/relationships/hyperlink" Id="rId22" Target="mailto:contact@thevibecodingagency.fr" TargetMode="External" /></Relationships>
</file>

<file path=word/_rels/footnotes.xml.rels><?xml version="1.0" encoding="UTF-8"?><Relationships xmlns="http://schemas.openxmlformats.org/package/2006/relationships"><Relationship Type="http://schemas.openxmlformats.org/officeDocument/2006/relationships/hyperlink" Id="rId15" Target="https://kdpbook.io" TargetMode="External" /><Relationship Type="http://schemas.openxmlformats.org/officeDocument/2006/relationships/hyperlink" Id="rId18" Target="https://kdpbook.io/press" TargetMode="External" /><Relationship Type="http://schemas.openxmlformats.org/officeDocument/2006/relationships/hyperlink" Id="rId19" Target="https://kdpbook.io/u/studio" TargetMode="External" /><Relationship Type="http://schemas.openxmlformats.org/officeDocument/2006/relationships/hyperlink" Id="rId22" Target="mailto:contact@thevibecodingagency.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Georgia"/>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が書き、コードが測る。チャットから Amazon KDP 入稿用の本をつくる「kdpbook.io」</dc:title>
  <dc:subject>プレスリリース</dc:subject>
  <dc:creator>kdpbook.io</dc:creator>
  <cp:keywords>kdpbook.io</cp:keywords>
  <dc:language>ja-JP</dc:language>
  <dcterms:created xsi:type="dcterms:W3CDTF">2026-10-31T00:00:00Z</dcterms:created>
  <dcterms:modified xsi:type="dcterms:W3CDTF">2026-10-31T00:00:00Z</dcterms:modified>
</cp:coreProperties>
</file>

<file path=docProps/custom.xml><?xml version="1.0" encoding="utf-8"?>
<Properties xmlns="http://schemas.openxmlformats.org/officeDocument/2006/custom-properties" xmlns:vt="http://schemas.openxmlformats.org/officeDocument/2006/docPropsVTypes"/>
</file>